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2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0"/>
        <w:gridCol w:w="1560"/>
        <w:gridCol w:w="1710"/>
        <w:gridCol w:w="1530"/>
        <w:gridCol w:w="1260"/>
        <w:gridCol w:w="1980"/>
        <w:gridCol w:w="1980"/>
        <w:tblGridChange w:id="0">
          <w:tblGrid>
            <w:gridCol w:w="900"/>
            <w:gridCol w:w="1560"/>
            <w:gridCol w:w="1710"/>
            <w:gridCol w:w="1530"/>
            <w:gridCol w:w="1260"/>
            <w:gridCol w:w="1980"/>
            <w:gridCol w:w="198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PLACEMENT 2020-21(16-17)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Sr.No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Acedemic Year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work place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Living Address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SAlary Package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Contact number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ind w:left="72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Khadija Mohwwala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Batch 2021-2023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Owner of Healing Art Physio Center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Shop no.77,MG Rd,Gaothan,Siddharth Nagar,Lonavala,Maharastra 410401,India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lakh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9227339927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ind w:left="72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Mesariya Soham Dineshbhai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Batch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2022-2024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Founder: orthoflex : spine &amp; physiotherapy clinic ,Ahmedabad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E, 13, Karunesh Appartment,Near Suttar NA Karkhana, Ahemdabad -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1.5lakh +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9638629321</w:t>
            </w:r>
          </w:p>
        </w:tc>
      </w:tr>
      <w:tr>
        <w:trPr>
          <w:cantSplit w:val="0"/>
          <w:trHeight w:val="812.9296875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72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VIJAL MEWADA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Batch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2016-2020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PTA, Shannex Inc., 2390 Bridgeview Hall. Miramichi. NB. Canada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108 Poulsan Avenue. Miramichi. NB. Canada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 hours per week(20$) / per hour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+91 84509 30960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PATEL ANSHUL ANANDBHAI 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Batch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2018-2022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Government general hospital,vijapur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SHREENATH PARK SOCIETY MANIPURA ROAD,Vijapur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20000 monthly(11 month contract)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+91 98988 22180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ind w:left="72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PATEL ADITKUMAR RAJENDRABHAI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Batch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2018-2022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NX HEALTH, KRISHNA GRACE, BEHIND APEX HOSPITAL, WEST END PARK, THALTEJ, AHMEDABAD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Chandranagar (Dabhala), Dabhala, Ta-Vijapur, Dist-Mehsana, Gujarat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+91 99743 42308</w:t>
            </w:r>
          </w:p>
        </w:tc>
      </w:tr>
    </w:tbl>
    <w:p w:rsidR="00000000" w:rsidDel="00000000" w:rsidP="00000000" w:rsidRDefault="00000000" w:rsidRPr="00000000" w14:paraId="00000037">
      <w:pPr>
        <w:tabs>
          <w:tab w:val="left" w:leader="none" w:pos="148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Address: Sankalchand Patel University, Sankalchand Patel Vidyadham, Ambaji-Gandhinagar State Highway, Visnagar-384315. District: Mehsana, Gujarat (India)</w:t>
    </w:r>
  </w:p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Phone number: + 91 - 82532-73532.  Email id: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 xml:space="preserve">fpt.ncp@spu.ac.in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Website: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 xml:space="preserve">https://spu.ac.in/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left" w:leader="none" w:pos="513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Faculty of Physiotherapy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-161922</wp:posOffset>
          </wp:positionV>
          <wp:extent cx="2381250" cy="619125"/>
          <wp:effectExtent b="0" l="0" r="0" t="0"/>
          <wp:wrapNone/>
          <wp:docPr descr="Logo_SPU.JPG" id="5" name="image1.jpg"/>
          <a:graphic>
            <a:graphicData uri="http://schemas.openxmlformats.org/drawingml/2006/picture">
              <pic:pic>
                <pic:nvPicPr>
                  <pic:cNvPr descr="Logo_SPU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1250" cy="619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left" w:leader="none" w:pos="513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Nootan College of Physiotherapy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1f4e7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4e7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color w:val="1f4e79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4e79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1f4e7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4e7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color w:val="1f4e79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4e79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1f4e7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4e7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color w:val="1f4e79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4e79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  <w:rsid w:val="0083569A"/>
  </w:style>
  <w:style w:type="paragraph" w:styleId="Heading1">
    <w:name w:val="heading 1"/>
    <w:basedOn w:val="Normal"/>
    <w:next w:val="Normal"/>
    <w:link w:val="Heading1Char"/>
    <w:uiPriority w:val="9"/>
    <w:qFormat w:val="1"/>
    <w:rsid w:val="006D3D74"/>
    <w:pPr>
      <w:keepNext w:val="1"/>
      <w:keepLines w:val="1"/>
      <w:spacing w:before="240"/>
      <w:outlineLvl w:val="0"/>
    </w:pPr>
    <w:rPr>
      <w:rFonts w:asciiTheme="majorHAnsi" w:cstheme="majorBidi" w:eastAsiaTheme="majorEastAsia" w:hAnsiTheme="majorHAnsi"/>
      <w:color w:val="1f4e79" w:themeColor="accent1" w:themeShade="0000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6D3D74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1f4e79" w:themeColor="accent1" w:themeShade="0000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1"/>
    <w:qFormat w:val="1"/>
    <w:rsid w:val="006D3D74"/>
    <w:pPr>
      <w:keepNext w:val="1"/>
      <w:keepLines w:val="1"/>
      <w:spacing w:before="40"/>
      <w:outlineLvl w:val="2"/>
    </w:pPr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 w:val="1"/>
    <w:qFormat w:val="1"/>
    <w:rsid w:val="006D3D74"/>
    <w:pPr>
      <w:keepNext w:val="1"/>
      <w:keepLines w:val="1"/>
      <w:spacing w:before="40"/>
      <w:outlineLvl w:val="3"/>
    </w:pPr>
    <w:rPr>
      <w:rFonts w:asciiTheme="majorHAnsi" w:cstheme="majorBidi" w:eastAsiaTheme="majorEastAsia" w:hAnsiTheme="majorHAnsi"/>
      <w:i w:val="1"/>
      <w:iCs w:val="1"/>
      <w:color w:val="1f4e79" w:themeColor="accent1" w:themeShade="000080"/>
    </w:rPr>
  </w:style>
  <w:style w:type="paragraph" w:styleId="Heading5">
    <w:name w:val="heading 5"/>
    <w:basedOn w:val="Normal"/>
    <w:next w:val="Normal"/>
    <w:link w:val="Heading5Char"/>
    <w:uiPriority w:val="9"/>
    <w:unhideWhenUsed w:val="1"/>
    <w:qFormat w:val="1"/>
    <w:rsid w:val="006D3D74"/>
    <w:pPr>
      <w:keepNext w:val="1"/>
      <w:keepLines w:val="1"/>
      <w:spacing w:before="40"/>
      <w:outlineLvl w:val="4"/>
    </w:pPr>
    <w:rPr>
      <w:rFonts w:asciiTheme="majorHAnsi" w:cstheme="majorBidi" w:eastAsiaTheme="majorEastAsia" w:hAnsiTheme="majorHAnsi"/>
      <w:color w:val="1f4e79" w:themeColor="accent1" w:themeShade="000080"/>
    </w:rPr>
  </w:style>
  <w:style w:type="paragraph" w:styleId="Heading6">
    <w:name w:val="heading 6"/>
    <w:basedOn w:val="Normal"/>
    <w:next w:val="Normal"/>
    <w:link w:val="Heading6Char"/>
    <w:uiPriority w:val="9"/>
    <w:unhideWhenUsed w:val="1"/>
    <w:qFormat w:val="1"/>
    <w:rsid w:val="006D3D74"/>
    <w:pPr>
      <w:keepNext w:val="1"/>
      <w:keepLines w:val="1"/>
      <w:spacing w:before="40"/>
      <w:outlineLvl w:val="5"/>
    </w:pPr>
    <w:rPr>
      <w:rFonts w:asciiTheme="majorHAnsi" w:cstheme="majorBidi" w:eastAsiaTheme="majorEastAsia" w:hAnsiTheme="majorHAnsi"/>
      <w:color w:val="1f4d78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unhideWhenUsed w:val="1"/>
    <w:qFormat w:val="1"/>
    <w:rsid w:val="006D3D74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paragraph" w:styleId="Heading8">
    <w:name w:val="heading 8"/>
    <w:basedOn w:val="Normal"/>
    <w:next w:val="Normal"/>
    <w:link w:val="Heading8Char"/>
    <w:uiPriority w:val="9"/>
    <w:unhideWhenUsed w:val="1"/>
    <w:qFormat w:val="1"/>
    <w:rsid w:val="006D3D74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 w:val="1"/>
    <w:qFormat w:val="1"/>
    <w:rsid w:val="006D3D74"/>
    <w:pPr>
      <w:keepNext w:val="1"/>
      <w:keepLines w:val="1"/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6D3D74"/>
    <w:rPr>
      <w:rFonts w:asciiTheme="majorHAnsi" w:cstheme="majorBidi" w:eastAsiaTheme="majorEastAsia" w:hAnsiTheme="majorHAnsi"/>
      <w:color w:val="1f4e79" w:themeColor="accent1" w:themeShade="000080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6D3D74"/>
    <w:rPr>
      <w:rFonts w:asciiTheme="majorHAnsi" w:cstheme="majorBidi" w:eastAsiaTheme="majorEastAsia" w:hAnsiTheme="majorHAnsi"/>
      <w:color w:val="1f4e79" w:themeColor="accent1" w:themeShade="000080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6D3D74"/>
    <w:rPr>
      <w:rFonts w:asciiTheme="majorHAnsi" w:cstheme="majorBidi" w:eastAsiaTheme="majorEastAsia" w:hAnsiTheme="majorHAnsi"/>
      <w:i w:val="1"/>
      <w:iCs w:val="1"/>
      <w:color w:val="1f4e79" w:themeColor="accent1" w:themeShade="000080"/>
    </w:rPr>
  </w:style>
  <w:style w:type="character" w:styleId="Heading5Char" w:customStyle="1">
    <w:name w:val="Heading 5 Char"/>
    <w:basedOn w:val="DefaultParagraphFont"/>
    <w:link w:val="Heading5"/>
    <w:uiPriority w:val="9"/>
    <w:rsid w:val="006D3D74"/>
    <w:rPr>
      <w:rFonts w:asciiTheme="majorHAnsi" w:cstheme="majorBidi" w:eastAsiaTheme="majorEastAsia" w:hAnsiTheme="majorHAnsi"/>
      <w:color w:val="1f4e79" w:themeColor="accent1" w:themeShade="000080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color w:val="1f4d78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character" w:styleId="Heading8Char" w:customStyle="1">
    <w:name w:val="Heading 8 Char"/>
    <w:basedOn w:val="DefaultParagraphFont"/>
    <w:link w:val="Heading8"/>
    <w:uiPriority w:val="9"/>
    <w:rsid w:val="00645252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rsid w:val="00645252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paragraph" w:styleId="Title">
    <w:name w:val="Title"/>
    <w:basedOn w:val="Normal"/>
    <w:next w:val="Normal"/>
    <w:link w:val="TitleChar"/>
    <w:uiPriority w:val="10"/>
    <w:qFormat w:val="1"/>
    <w:pPr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pPr>
      <w:numPr>
        <w:ilvl w:val="1"/>
      </w:numPr>
    </w:pPr>
    <w:rPr>
      <w:rFonts w:eastAsiaTheme="minorEastAsia"/>
      <w:color w:val="5a5a5a" w:themeColor="text1" w:themeTint="0000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inorEastAsia"/>
      <w:color w:val="5a5a5a" w:themeColor="text1" w:themeTint="0000A5"/>
      <w:spacing w:val="15"/>
    </w:rPr>
  </w:style>
  <w:style w:type="character" w:styleId="SubtleEmphasis">
    <w:name w:val="Subtle Emphasis"/>
    <w:basedOn w:val="DefaultParagraphFont"/>
    <w:uiPriority w:val="19"/>
    <w:qFormat w:val="1"/>
    <w:rPr>
      <w:i w:val="1"/>
      <w:iCs w:val="1"/>
      <w:color w:val="404040" w:themeColor="text1" w:themeTint="0000BF"/>
    </w:rPr>
  </w:style>
  <w:style w:type="character" w:styleId="Emphasis">
    <w:name w:val="Emphasis"/>
    <w:basedOn w:val="DefaultParagraphFont"/>
    <w:uiPriority w:val="20"/>
    <w:qFormat w:val="1"/>
    <w:rPr>
      <w:i w:val="1"/>
      <w:iCs w:val="1"/>
    </w:rPr>
  </w:style>
  <w:style w:type="character" w:styleId="IntenseEmphasis">
    <w:name w:val="Intense Emphasis"/>
    <w:basedOn w:val="DefaultParagraphFont"/>
    <w:uiPriority w:val="21"/>
    <w:qFormat w:val="1"/>
    <w:rsid w:val="00645252"/>
    <w:rPr>
      <w:i w:val="1"/>
      <w:iCs w:val="1"/>
      <w:color w:val="1f4e79" w:themeColor="accent1" w:themeShade="000080"/>
    </w:rPr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paragraph" w:styleId="Quote">
    <w:name w:val="Quote"/>
    <w:basedOn w:val="Normal"/>
    <w:next w:val="Normal"/>
    <w:link w:val="QuoteChar"/>
    <w:uiPriority w:val="29"/>
    <w:qFormat w:val="1"/>
    <w:pPr>
      <w:spacing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Pr>
      <w:i w:val="1"/>
      <w:iCs w:val="1"/>
      <w:color w:val="404040" w:themeColor="text1" w:themeTint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645252"/>
    <w:pPr>
      <w:pBdr>
        <w:top w:color="1f4e79" w:space="10" w:sz="4" w:themeColor="accent1" w:themeShade="000080" w:val="single"/>
        <w:bottom w:color="1f4e79" w:space="10" w:sz="4" w:themeColor="accent1" w:themeShade="000080" w:val="single"/>
      </w:pBdr>
      <w:spacing w:after="360" w:before="360"/>
      <w:ind w:left="864" w:right="864"/>
      <w:jc w:val="center"/>
    </w:pPr>
    <w:rPr>
      <w:i w:val="1"/>
      <w:iCs w:val="1"/>
      <w:color w:val="1f4e79" w:themeColor="accent1" w:themeShade="000080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45252"/>
    <w:rPr>
      <w:i w:val="1"/>
      <w:iCs w:val="1"/>
      <w:color w:val="1f4e79" w:themeColor="accent1" w:themeShade="000080"/>
    </w:rPr>
  </w:style>
  <w:style w:type="character" w:styleId="SubtleReference">
    <w:name w:val="Subtle Reference"/>
    <w:basedOn w:val="DefaultParagraphFont"/>
    <w:uiPriority w:val="31"/>
    <w:qFormat w:val="1"/>
    <w:rPr>
      <w:smallCaps w:val="1"/>
      <w:color w:val="5a5a5a" w:themeColor="text1" w:themeTint="0000A5"/>
    </w:rPr>
  </w:style>
  <w:style w:type="character" w:styleId="IntenseReference">
    <w:name w:val="Intense Reference"/>
    <w:basedOn w:val="DefaultParagraphFont"/>
    <w:uiPriority w:val="32"/>
    <w:qFormat w:val="1"/>
    <w:rsid w:val="00645252"/>
    <w:rPr>
      <w:b w:val="1"/>
      <w:bCs w:val="1"/>
      <w:caps w:val="0"/>
      <w:smallCaps w:val="1"/>
      <w:color w:val="1f4e79" w:themeColor="accent1" w:themeShade="000080"/>
      <w:spacing w:val="5"/>
    </w:rPr>
  </w:style>
  <w:style w:type="character" w:styleId="BookTitle">
    <w:name w:val="Book Title"/>
    <w:basedOn w:val="DefaultParagraphFont"/>
    <w:uiPriority w:val="33"/>
    <w:qFormat w:val="1"/>
    <w:rPr>
      <w:b w:val="1"/>
      <w:bCs w:val="1"/>
      <w:i w:val="1"/>
      <w:iCs w:val="1"/>
      <w:spacing w:val="5"/>
    </w:rPr>
  </w:style>
  <w:style w:type="character" w:styleId="Hyperlink">
    <w:name w:val="Hyperlink"/>
    <w:basedOn w:val="DefaultParagraphFont"/>
    <w:uiPriority w:val="99"/>
    <w:unhideWhenUsed w:val="1"/>
    <w:rsid w:val="00645252"/>
    <w:rPr>
      <w:color w:val="1f4e79" w:themeColor="accent1" w:themeShade="000080"/>
      <w:u w:val="single"/>
    </w:rPr>
  </w:style>
  <w:style w:type="character" w:styleId="FollowedHyperlink">
    <w:name w:val="FollowedHyperlink"/>
    <w:basedOn w:val="DefaultParagraphFont"/>
    <w:uiPriority w:val="99"/>
    <w:unhideWhenUsed w:val="1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 w:val="1"/>
    <w:qFormat w:val="1"/>
    <w:rsid w:val="00645252"/>
    <w:pPr>
      <w:spacing w:after="200"/>
    </w:pPr>
    <w:rPr>
      <w:i w:val="1"/>
      <w:iCs w:val="1"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45252"/>
    <w:rPr>
      <w:rFonts w:ascii="Segoe UI" w:cs="Segoe UI" w:hAnsi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45252"/>
    <w:rPr>
      <w:rFonts w:ascii="Segoe UI" w:cs="Segoe UI" w:hAnsi="Segoe UI"/>
      <w:szCs w:val="18"/>
    </w:rPr>
  </w:style>
  <w:style w:type="paragraph" w:styleId="BlockText">
    <w:name w:val="Block Text"/>
    <w:basedOn w:val="Normal"/>
    <w:uiPriority w:val="99"/>
    <w:semiHidden w:val="1"/>
    <w:unhideWhenUsed w:val="1"/>
    <w:rsid w:val="00645252"/>
    <w:pPr>
      <w:pBdr>
        <w:top w:color="5b9bd5" w:frame="1" w:shadow="1" w:space="10" w:sz="2" w:themeColor="accent1" w:val="single"/>
        <w:left w:color="5b9bd5" w:frame="1" w:shadow="1" w:space="10" w:sz="2" w:themeColor="accent1" w:val="single"/>
        <w:bottom w:color="5b9bd5" w:frame="1" w:shadow="1" w:space="10" w:sz="2" w:themeColor="accent1" w:val="single"/>
        <w:right w:color="5b9bd5" w:frame="1" w:shadow="1" w:space="10" w:sz="2" w:themeColor="accent1" w:val="single"/>
      </w:pBdr>
      <w:ind w:left="1152" w:right="1152"/>
    </w:pPr>
    <w:rPr>
      <w:rFonts w:eastAsiaTheme="minorEastAsia"/>
      <w:i w:val="1"/>
      <w:iCs w:val="1"/>
      <w:color w:val="1f4e79" w:themeColor="accent1" w:themeShade="000080"/>
    </w:rPr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645252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645252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645252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64525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645252"/>
    <w:rPr>
      <w:b w:val="1"/>
      <w:bCs w:val="1"/>
      <w:szCs w:val="20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645252"/>
    <w:rPr>
      <w:rFonts w:ascii="Segoe UI" w:cs="Segoe UI" w:hAnsi="Segoe U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645252"/>
    <w:rPr>
      <w:rFonts w:ascii="Segoe UI" w:cs="Segoe UI" w:hAnsi="Segoe UI"/>
      <w:szCs w:val="16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645252"/>
    <w:rPr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645252"/>
    <w:rPr>
      <w:szCs w:val="20"/>
    </w:rPr>
  </w:style>
  <w:style w:type="paragraph" w:styleId="EnvelopeReturn">
    <w:name w:val="envelope return"/>
    <w:basedOn w:val="Normal"/>
    <w:uiPriority w:val="99"/>
    <w:semiHidden w:val="1"/>
    <w:unhideWhenUsed w:val="1"/>
    <w:rsid w:val="00645252"/>
    <w:rPr>
      <w:rFonts w:asciiTheme="majorHAnsi" w:cstheme="majorBidi" w:eastAsiaTheme="majorEastAsia" w:hAnsiTheme="majorHAnsi"/>
      <w:szCs w:val="20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645252"/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645252"/>
    <w:rPr>
      <w:szCs w:val="20"/>
    </w:rPr>
  </w:style>
  <w:style w:type="character" w:styleId="HTMLCode">
    <w:name w:val="HTML Code"/>
    <w:basedOn w:val="DefaultParagraphFont"/>
    <w:uiPriority w:val="99"/>
    <w:semiHidden w:val="1"/>
    <w:unhideWhenUsed w:val="1"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 w:val="1"/>
    <w:unhideWhenUsed w:val="1"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645252"/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 w:val="1"/>
    <w:unhideWhenUsed w:val="1"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 w:val="1"/>
    <w:unhideWhenUsed w:val="1"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645252"/>
    <w:rPr>
      <w:rFonts w:ascii="Consolas" w:hAnsi="Consolas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 w:val="1"/>
    <w:rsid w:val="00645252"/>
    <w:rPr>
      <w:color w:val="3b3838" w:themeColor="background2" w:themeShade="000040"/>
    </w:rPr>
  </w:style>
  <w:style w:type="paragraph" w:styleId="Header">
    <w:name w:val="header"/>
    <w:basedOn w:val="Normal"/>
    <w:link w:val="HeaderChar"/>
    <w:uiPriority w:val="99"/>
    <w:unhideWhenUsed w:val="1"/>
    <w:rsid w:val="006D3D74"/>
  </w:style>
  <w:style w:type="character" w:styleId="HeaderChar" w:customStyle="1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 w:val="1"/>
    <w:rsid w:val="006D3D74"/>
  </w:style>
  <w:style w:type="character" w:styleId="FooterChar" w:customStyle="1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 w:val="1"/>
    <w:uiPriority w:val="39"/>
    <w:semiHidden w:val="1"/>
    <w:unhideWhenUsed w:val="1"/>
    <w:rsid w:val="0083569A"/>
    <w:pPr>
      <w:spacing w:after="120"/>
      <w:ind w:left="1757"/>
    </w:p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CB16B9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644B74"/>
    <w:pPr>
      <w:spacing w:after="200" w:line="276" w:lineRule="auto"/>
      <w:ind w:left="720"/>
      <w:contextualSpacing w:val="1"/>
    </w:pPr>
    <w:rPr>
      <w:rFonts w:ascii="Calibri" w:cs="Calibri" w:eastAsia="Calibri" w:hAnsi="Calibri"/>
    </w:rPr>
  </w:style>
  <w:style w:type="paragraph" w:styleId="Subtitle">
    <w:name w:val="Subtitle"/>
    <w:basedOn w:val="Normal"/>
    <w:next w:val="Normal"/>
    <w:pPr/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fpt.ncp@spu.ac.in" TargetMode="External"/><Relationship Id="rId2" Type="http://schemas.openxmlformats.org/officeDocument/2006/relationships/hyperlink" Target="https://spu.ac.in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sVJHPIEQdJHGFPnJ+Z7RBN5bKg==">CgMxLjA4AHIhMVpWaDIxSjhiZUR1eF9UcnYwdmlzaXQ4azdpa2Q5dEF6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2023-04-01T09:15:00Z</dcterms:created>
  <dc:creator>I/C Princiapl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